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A9" w:rsidRDefault="00FD53A9" w:rsidP="007315C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61950" y="542925"/>
            <wp:positionH relativeFrom="margin">
              <wp:align>left</wp:align>
            </wp:positionH>
            <wp:positionV relativeFrom="margin">
              <wp:align>top</wp:align>
            </wp:positionV>
            <wp:extent cx="1967865" cy="14763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213" cy="147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L’attuale sistema di welfare non corrisponde più alle esigenze della società</w:t>
      </w:r>
      <w:r w:rsidR="0097682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perché è incentrato sull’elemosina, sulla contribuzione a pioggia e non sulla rigenerazione delle risorse. Occorre dunque che le Istituzioni cambino metodo e strategie.</w:t>
      </w:r>
    </w:p>
    <w:p w:rsidR="00F01F88" w:rsidRPr="00820242" w:rsidRDefault="00FD53A9" w:rsidP="007315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 ha detto a  chiare lettere  </w:t>
      </w:r>
      <w:r w:rsidR="00F01F88" w:rsidRPr="00820242">
        <w:rPr>
          <w:b/>
          <w:sz w:val="28"/>
          <w:szCs w:val="28"/>
        </w:rPr>
        <w:t xml:space="preserve">Tiziano  </w:t>
      </w:r>
      <w:proofErr w:type="spellStart"/>
      <w:r w:rsidR="00F01F88" w:rsidRPr="00820242">
        <w:rPr>
          <w:b/>
          <w:sz w:val="28"/>
          <w:szCs w:val="28"/>
        </w:rPr>
        <w:t>Vecchiato</w:t>
      </w:r>
      <w:proofErr w:type="spellEnd"/>
      <w:r>
        <w:rPr>
          <w:b/>
          <w:sz w:val="28"/>
          <w:szCs w:val="28"/>
        </w:rPr>
        <w:t>,</w:t>
      </w:r>
      <w:r w:rsidR="00F01F88" w:rsidRPr="00820242">
        <w:rPr>
          <w:b/>
          <w:sz w:val="28"/>
          <w:szCs w:val="28"/>
        </w:rPr>
        <w:t xml:space="preserve">  Direttore della </w:t>
      </w:r>
      <w:r w:rsidR="007315CB" w:rsidRPr="00820242">
        <w:rPr>
          <w:b/>
          <w:sz w:val="28"/>
          <w:szCs w:val="28"/>
        </w:rPr>
        <w:t xml:space="preserve">Fondazione </w:t>
      </w:r>
      <w:r w:rsidR="00F01F88" w:rsidRPr="00820242">
        <w:rPr>
          <w:b/>
          <w:sz w:val="28"/>
          <w:szCs w:val="28"/>
        </w:rPr>
        <w:t xml:space="preserve">“ </w:t>
      </w:r>
      <w:proofErr w:type="spellStart"/>
      <w:r w:rsidR="00F01F88" w:rsidRPr="00820242">
        <w:rPr>
          <w:b/>
          <w:sz w:val="28"/>
          <w:szCs w:val="28"/>
        </w:rPr>
        <w:t>E.</w:t>
      </w:r>
      <w:r w:rsidR="007315CB" w:rsidRPr="00820242">
        <w:rPr>
          <w:b/>
          <w:sz w:val="28"/>
          <w:szCs w:val="28"/>
        </w:rPr>
        <w:t>Zancan</w:t>
      </w:r>
      <w:proofErr w:type="spellEnd"/>
      <w:r w:rsidR="00F01F88" w:rsidRPr="00820242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, che ha parlato all’assemblea intermedia dei Lions Distretto 108Ta3 sul tema </w:t>
      </w:r>
      <w:r w:rsidR="00F01F88" w:rsidRPr="00820242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L</w:t>
      </w:r>
      <w:r w:rsidR="00F01F88" w:rsidRPr="00820242">
        <w:rPr>
          <w:b/>
          <w:i/>
          <w:sz w:val="28"/>
          <w:szCs w:val="28"/>
        </w:rPr>
        <w:t>ottare contro le povertà con un welfare generativo</w:t>
      </w:r>
      <w:r w:rsidR="00F01F88" w:rsidRPr="00820242">
        <w:rPr>
          <w:b/>
          <w:sz w:val="28"/>
          <w:szCs w:val="28"/>
        </w:rPr>
        <w:t>”</w:t>
      </w:r>
    </w:p>
    <w:p w:rsidR="00F01F88" w:rsidRDefault="00F01F88" w:rsidP="007315CB">
      <w:pPr>
        <w:spacing w:after="0"/>
        <w:rPr>
          <w:sz w:val="28"/>
          <w:szCs w:val="28"/>
        </w:rPr>
      </w:pPr>
    </w:p>
    <w:p w:rsidR="00F01F88" w:rsidRDefault="00F01F88" w:rsidP="007315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relatore </w:t>
      </w:r>
      <w:r w:rsidR="00FD53A9">
        <w:rPr>
          <w:sz w:val="28"/>
          <w:szCs w:val="28"/>
        </w:rPr>
        <w:t>ha</w:t>
      </w:r>
      <w:r>
        <w:rPr>
          <w:sz w:val="28"/>
          <w:szCs w:val="28"/>
        </w:rPr>
        <w:t xml:space="preserve"> fotografa</w:t>
      </w:r>
      <w:r w:rsidR="00FD53A9">
        <w:rPr>
          <w:sz w:val="28"/>
          <w:szCs w:val="28"/>
        </w:rPr>
        <w:t>to</w:t>
      </w:r>
      <w:r>
        <w:rPr>
          <w:sz w:val="28"/>
          <w:szCs w:val="28"/>
        </w:rPr>
        <w:t xml:space="preserve"> una società</w:t>
      </w:r>
      <w:r w:rsidR="00820242">
        <w:rPr>
          <w:sz w:val="28"/>
          <w:szCs w:val="28"/>
        </w:rPr>
        <w:t>, l’italiana</w:t>
      </w:r>
      <w:r>
        <w:rPr>
          <w:sz w:val="28"/>
          <w:szCs w:val="28"/>
        </w:rPr>
        <w:t xml:space="preserve"> attuale, caratterizzata </w:t>
      </w:r>
    </w:p>
    <w:p w:rsidR="00844F64" w:rsidRDefault="00844F64" w:rsidP="007315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dall’aumento </w:t>
      </w:r>
      <w:r w:rsidR="00F01F88">
        <w:rPr>
          <w:sz w:val="28"/>
          <w:szCs w:val="28"/>
        </w:rPr>
        <w:t>di povertà,</w:t>
      </w:r>
      <w:r w:rsidR="00FD53A9">
        <w:rPr>
          <w:sz w:val="28"/>
          <w:szCs w:val="28"/>
        </w:rPr>
        <w:t xml:space="preserve"> </w:t>
      </w:r>
      <w:r w:rsidR="00F01F88">
        <w:rPr>
          <w:sz w:val="28"/>
          <w:szCs w:val="28"/>
        </w:rPr>
        <w:t>bisogno e solitudine</w:t>
      </w:r>
      <w:r>
        <w:rPr>
          <w:sz w:val="28"/>
          <w:szCs w:val="28"/>
        </w:rPr>
        <w:t>, difficilmente gestibili</w:t>
      </w:r>
      <w:r w:rsidR="00F01F88">
        <w:rPr>
          <w:sz w:val="28"/>
          <w:szCs w:val="28"/>
        </w:rPr>
        <w:t xml:space="preserve"> con il criterio </w:t>
      </w:r>
      <w:r>
        <w:rPr>
          <w:sz w:val="28"/>
          <w:szCs w:val="28"/>
        </w:rPr>
        <w:t>di un aiuto generalizzato</w:t>
      </w:r>
      <w:r w:rsidR="00E66DB3">
        <w:rPr>
          <w:sz w:val="28"/>
          <w:szCs w:val="28"/>
        </w:rPr>
        <w:t>.</w:t>
      </w:r>
      <w:r w:rsidR="00FD53A9">
        <w:rPr>
          <w:sz w:val="28"/>
          <w:szCs w:val="28"/>
        </w:rPr>
        <w:t xml:space="preserve"> </w:t>
      </w:r>
      <w:r w:rsidR="00E66DB3">
        <w:rPr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 w:rsidR="00E66DB3">
        <w:rPr>
          <w:sz w:val="28"/>
          <w:szCs w:val="28"/>
        </w:rPr>
        <w:t xml:space="preserve"> siffatto </w:t>
      </w:r>
      <w:r>
        <w:rPr>
          <w:sz w:val="28"/>
          <w:szCs w:val="28"/>
        </w:rPr>
        <w:t xml:space="preserve">sistema, non è in grado di </w:t>
      </w:r>
      <w:r w:rsidR="00E66DB3">
        <w:rPr>
          <w:sz w:val="28"/>
          <w:szCs w:val="28"/>
        </w:rPr>
        <w:t>durare a lungo</w:t>
      </w:r>
      <w:r>
        <w:rPr>
          <w:sz w:val="28"/>
          <w:szCs w:val="28"/>
        </w:rPr>
        <w:t xml:space="preserve"> anche con la riduzione della spesa pubblica</w:t>
      </w:r>
      <w:r w:rsidR="00E66DB3">
        <w:rPr>
          <w:sz w:val="28"/>
          <w:szCs w:val="28"/>
        </w:rPr>
        <w:t>. P</w:t>
      </w:r>
      <w:r>
        <w:rPr>
          <w:sz w:val="28"/>
          <w:szCs w:val="28"/>
        </w:rPr>
        <w:t>eraltro</w:t>
      </w:r>
      <w:r w:rsidR="00E66DB3">
        <w:rPr>
          <w:sz w:val="28"/>
          <w:szCs w:val="28"/>
        </w:rPr>
        <w:t xml:space="preserve"> i fondi per il sociale, come confermano i dati ISTAT e la Ragioneria di Stato, non sono diminuiti. Sono disponibili 7 miliardi, più quelli delle singole persone e delle famiglie destinati al concorso alle spese. Il problema risiede nella modalit</w:t>
      </w:r>
      <w:r w:rsidR="00D1498D">
        <w:rPr>
          <w:sz w:val="28"/>
          <w:szCs w:val="28"/>
        </w:rPr>
        <w:t xml:space="preserve">à di distribuzione </w:t>
      </w:r>
      <w:r w:rsidR="00E66DB3">
        <w:rPr>
          <w:sz w:val="28"/>
          <w:szCs w:val="28"/>
        </w:rPr>
        <w:t>.</w:t>
      </w:r>
    </w:p>
    <w:p w:rsidR="00E66DB3" w:rsidRDefault="00BD13BC" w:rsidP="0073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Un altro interrogativo riguarda l’aumento del numero degli anziani, che non possono essere abbando</w:t>
      </w:r>
      <w:r w:rsidR="00820242">
        <w:rPr>
          <w:sz w:val="28"/>
          <w:szCs w:val="28"/>
        </w:rPr>
        <w:t xml:space="preserve">nati a se stessi, </w:t>
      </w:r>
      <w:r w:rsidR="00D1498D">
        <w:rPr>
          <w:sz w:val="28"/>
          <w:szCs w:val="28"/>
        </w:rPr>
        <w:t xml:space="preserve"> ma</w:t>
      </w:r>
      <w:r w:rsidR="00FD53A9">
        <w:rPr>
          <w:sz w:val="28"/>
          <w:szCs w:val="28"/>
        </w:rPr>
        <w:t xml:space="preserve"> che</w:t>
      </w:r>
      <w:r>
        <w:rPr>
          <w:sz w:val="28"/>
          <w:szCs w:val="28"/>
        </w:rPr>
        <w:t>,</w:t>
      </w:r>
      <w:r w:rsidR="00FD53A9">
        <w:rPr>
          <w:sz w:val="28"/>
          <w:szCs w:val="28"/>
        </w:rPr>
        <w:t xml:space="preserve"> </w:t>
      </w:r>
      <w:r>
        <w:rPr>
          <w:sz w:val="28"/>
          <w:szCs w:val="28"/>
        </w:rPr>
        <w:t>per la loro tendenza al risparmio</w:t>
      </w:r>
      <w:r w:rsidR="00820242">
        <w:rPr>
          <w:sz w:val="28"/>
          <w:szCs w:val="28"/>
        </w:rPr>
        <w:t>,</w:t>
      </w:r>
      <w:r>
        <w:rPr>
          <w:sz w:val="28"/>
          <w:szCs w:val="28"/>
        </w:rPr>
        <w:t xml:space="preserve"> costituiscono un ammortizzatore sociale a favore di figli e nipoti.</w:t>
      </w:r>
    </w:p>
    <w:p w:rsidR="005D6150" w:rsidRDefault="00BD13BC" w:rsidP="007315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Ciò premesso il dottor </w:t>
      </w:r>
      <w:proofErr w:type="spellStart"/>
      <w:r>
        <w:rPr>
          <w:sz w:val="28"/>
          <w:szCs w:val="28"/>
        </w:rPr>
        <w:t>Vecchiato</w:t>
      </w:r>
      <w:proofErr w:type="spellEnd"/>
      <w:r>
        <w:rPr>
          <w:sz w:val="28"/>
          <w:szCs w:val="28"/>
        </w:rPr>
        <w:t xml:space="preserve"> osserva che il sistema di welfare si basa su due operazioni</w:t>
      </w:r>
      <w:r w:rsidR="005D6150">
        <w:rPr>
          <w:sz w:val="28"/>
          <w:szCs w:val="28"/>
        </w:rPr>
        <w:t>:</w:t>
      </w:r>
      <w:r w:rsidR="00FD53A9">
        <w:rPr>
          <w:sz w:val="28"/>
          <w:szCs w:val="28"/>
        </w:rPr>
        <w:t xml:space="preserve"> </w:t>
      </w:r>
      <w:r w:rsidR="005D6150">
        <w:rPr>
          <w:sz w:val="28"/>
          <w:szCs w:val="28"/>
        </w:rPr>
        <w:t>la raccolta e la distribuzione, ma registra che la sola solidarietà fiscale non basta; ci vuole altro.</w:t>
      </w:r>
    </w:p>
    <w:p w:rsidR="00BD13BC" w:rsidRDefault="005D6150" w:rsidP="007315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Chiamate: </w:t>
      </w:r>
      <w:r w:rsidR="00FD5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variabile R1, la raccolta delle risorse e R2 la ridistribuzione delle stesse, </w:t>
      </w:r>
      <w:r w:rsidR="00FD5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rendere il sistema sociale più aderente alle crescenti esigenze, </w:t>
      </w:r>
      <w:r w:rsidR="00FD53A9">
        <w:rPr>
          <w:sz w:val="28"/>
          <w:szCs w:val="28"/>
        </w:rPr>
        <w:t xml:space="preserve"> </w:t>
      </w:r>
      <w:r w:rsidR="00577469">
        <w:rPr>
          <w:sz w:val="28"/>
          <w:szCs w:val="28"/>
        </w:rPr>
        <w:t xml:space="preserve">lo </w:t>
      </w:r>
      <w:r w:rsidR="00A4350A">
        <w:rPr>
          <w:sz w:val="28"/>
          <w:szCs w:val="28"/>
        </w:rPr>
        <w:t>studioso ne introduce altre tre. La R3 che consiste nel far rendere ciò che si riceve e per questo sono necessari piani d’investimento sociali. La R4</w:t>
      </w:r>
      <w:r w:rsidR="00820242">
        <w:rPr>
          <w:sz w:val="28"/>
          <w:szCs w:val="28"/>
        </w:rPr>
        <w:t xml:space="preserve"> </w:t>
      </w:r>
      <w:r w:rsidR="00A4350A">
        <w:rPr>
          <w:sz w:val="28"/>
          <w:szCs w:val="28"/>
        </w:rPr>
        <w:t>, basata sulla rigenerazione delle risorse,</w:t>
      </w:r>
      <w:r w:rsidR="00FD53A9">
        <w:rPr>
          <w:sz w:val="28"/>
          <w:szCs w:val="28"/>
        </w:rPr>
        <w:t xml:space="preserve"> </w:t>
      </w:r>
      <w:r w:rsidR="00A4350A">
        <w:rPr>
          <w:sz w:val="28"/>
          <w:szCs w:val="28"/>
        </w:rPr>
        <w:t xml:space="preserve"> postula che l’aiuto concesso non è un capitale a fondo perduto, ma va restituito anche sotto forma di prestazione d’opera gratuita. La R5 consistente nella verifica del rendimento con la responsabilizzazione dei soggetti e il loro coinvolgimento </w:t>
      </w:r>
      <w:r w:rsidR="00373D06">
        <w:rPr>
          <w:sz w:val="28"/>
          <w:szCs w:val="28"/>
        </w:rPr>
        <w:t xml:space="preserve"> nel risultato. Tale variabile</w:t>
      </w:r>
    </w:p>
    <w:p w:rsidR="00373D06" w:rsidRDefault="00373D06" w:rsidP="007315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 configura anche come un contributo alla dignità della persona. </w:t>
      </w:r>
      <w:r w:rsidR="00FD53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Vecchiato</w:t>
      </w:r>
      <w:proofErr w:type="spellEnd"/>
      <w:r>
        <w:rPr>
          <w:sz w:val="28"/>
          <w:szCs w:val="28"/>
        </w:rPr>
        <w:t xml:space="preserve"> </w:t>
      </w:r>
      <w:r w:rsidR="00FD53A9">
        <w:rPr>
          <w:sz w:val="28"/>
          <w:szCs w:val="28"/>
        </w:rPr>
        <w:t>ha precisato</w:t>
      </w:r>
      <w:r>
        <w:rPr>
          <w:sz w:val="28"/>
          <w:szCs w:val="28"/>
        </w:rPr>
        <w:t>,  a questo proposito, che i diritti vanno salvaguardati, ma lo devono essere anche i doveri.</w:t>
      </w:r>
    </w:p>
    <w:p w:rsidR="00373D06" w:rsidRDefault="00FD53A9" w:rsidP="0073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L’oratore ha concluso</w:t>
      </w:r>
      <w:r w:rsidR="00373D06">
        <w:rPr>
          <w:sz w:val="28"/>
          <w:szCs w:val="28"/>
        </w:rPr>
        <w:t xml:space="preserve"> con un accenno al diritto sociale, non presente nella Giurisprudenza, che  prevede il diritto al corrispettivo: </w:t>
      </w:r>
      <w:r w:rsidR="00BC7934">
        <w:rPr>
          <w:sz w:val="28"/>
          <w:szCs w:val="28"/>
        </w:rPr>
        <w:t>ciò che si riceve deve essere ripristinato affinch</w:t>
      </w:r>
      <w:r>
        <w:rPr>
          <w:sz w:val="28"/>
          <w:szCs w:val="28"/>
        </w:rPr>
        <w:t>é</w:t>
      </w:r>
      <w:r w:rsidR="00BC7934">
        <w:rPr>
          <w:sz w:val="28"/>
          <w:szCs w:val="28"/>
        </w:rPr>
        <w:t xml:space="preserve">   possano beneficiarne  più persone. </w:t>
      </w:r>
    </w:p>
    <w:p w:rsidR="00BC7934" w:rsidRDefault="00820242" w:rsidP="007315CB">
      <w:pPr>
        <w:spacing w:after="0"/>
        <w:rPr>
          <w:sz w:val="28"/>
          <w:szCs w:val="28"/>
        </w:rPr>
      </w:pPr>
      <w:r>
        <w:rPr>
          <w:sz w:val="28"/>
          <w:szCs w:val="28"/>
        </w:rPr>
        <w:t>Considerato e applicato In questa ottica</w:t>
      </w:r>
      <w:r w:rsidR="00BC7934">
        <w:rPr>
          <w:sz w:val="28"/>
          <w:szCs w:val="28"/>
        </w:rPr>
        <w:t xml:space="preserve"> i</w:t>
      </w:r>
      <w:r>
        <w:rPr>
          <w:sz w:val="28"/>
          <w:szCs w:val="28"/>
        </w:rPr>
        <w:t>l welfare governativo costituisce</w:t>
      </w:r>
      <w:r w:rsidR="00BC7934">
        <w:rPr>
          <w:sz w:val="28"/>
          <w:szCs w:val="28"/>
        </w:rPr>
        <w:t xml:space="preserve"> un’ atto d’innovazione sociale.</w:t>
      </w:r>
    </w:p>
    <w:sectPr w:rsidR="00BC7934" w:rsidSect="007315CB">
      <w:pgSz w:w="11906" w:h="16838"/>
      <w:pgMar w:top="851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B"/>
    <w:rsid w:val="0025365F"/>
    <w:rsid w:val="00373D06"/>
    <w:rsid w:val="00423102"/>
    <w:rsid w:val="00483CBD"/>
    <w:rsid w:val="004A0683"/>
    <w:rsid w:val="00577469"/>
    <w:rsid w:val="005D6150"/>
    <w:rsid w:val="006A796F"/>
    <w:rsid w:val="007315CB"/>
    <w:rsid w:val="00820242"/>
    <w:rsid w:val="00844F64"/>
    <w:rsid w:val="00976823"/>
    <w:rsid w:val="00A4350A"/>
    <w:rsid w:val="00A62A5E"/>
    <w:rsid w:val="00BC7934"/>
    <w:rsid w:val="00BD13BC"/>
    <w:rsid w:val="00BE26D3"/>
    <w:rsid w:val="00D1498D"/>
    <w:rsid w:val="00E66DB3"/>
    <w:rsid w:val="00F01F88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47A4-1D8A-4300-804E-3911F1F8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User</cp:lastModifiedBy>
  <cp:revision>3</cp:revision>
  <dcterms:created xsi:type="dcterms:W3CDTF">2013-12-05T21:20:00Z</dcterms:created>
  <dcterms:modified xsi:type="dcterms:W3CDTF">2013-12-05T21:52:00Z</dcterms:modified>
</cp:coreProperties>
</file>